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025.511811023624" w:type="dxa"/>
        <w:jc w:val="left"/>
        <w:tblBorders>
          <w:top w:color="6cca9d" w:space="0" w:sz="12" w:val="single"/>
          <w:left w:color="6cca9d" w:space="0" w:sz="12" w:val="single"/>
          <w:bottom w:color="6cca9d" w:space="0" w:sz="12" w:val="single"/>
          <w:right w:color="6cca9d" w:space="0" w:sz="12" w:val="single"/>
          <w:insideH w:color="6cca9d" w:space="0" w:sz="12" w:val="single"/>
          <w:insideV w:color="6cca9d" w:space="0" w:sz="12" w:val="single"/>
        </w:tblBorders>
        <w:tblLayout w:type="fixed"/>
        <w:tblLook w:val="0600"/>
      </w:tblPr>
      <w:tblGrid>
        <w:gridCol w:w="9025.511811023624"/>
        <w:tblGridChange w:id="0">
          <w:tblGrid>
            <w:gridCol w:w="9025.511811023624"/>
          </w:tblGrid>
        </w:tblGridChange>
      </w:tblGrid>
      <w:tr>
        <w:trPr>
          <w:cantSplit w:val="0"/>
          <w:trHeight w:val="1850" w:hRule="atLeast"/>
          <w:tblHeader w:val="0"/>
        </w:trPr>
        <w:tc>
          <w:tcPr>
            <w:tcBorders>
              <w:top w:color="6cca9d" w:space="0" w:sz="6" w:val="single"/>
              <w:left w:color="6cca9d" w:space="0" w:sz="6" w:val="single"/>
              <w:bottom w:color="6cca9d" w:space="0" w:sz="6" w:val="single"/>
              <w:right w:color="6cca9d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Beet Seed </w:t>
            </w:r>
            <w:r w:rsidDel="00000000" w:rsidR="00000000" w:rsidRPr="00000000">
              <w:rPr>
                <w:b w:val="1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  <w:t xml:space="preserve">— відпрацюй навички на базовому рівні.</w:t>
            </w:r>
          </w:p>
          <w:p w:rsidR="00000000" w:rsidDel="00000000" w:rsidP="00000000" w:rsidRDefault="00000000" w:rsidRPr="00000000" w14:paraId="00000003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Протестуй UI/UX сайту </w:t>
            </w:r>
            <w:hyperlink r:id="rId6">
              <w:r w:rsidDel="00000000" w:rsidR="00000000" w:rsidRPr="00000000">
                <w:rPr>
                  <w:color w:val="35876f"/>
                  <w:rtl w:val="0"/>
                </w:rPr>
                <w:t xml:space="preserve">Оксфорд Медикал</w:t>
              </w:r>
            </w:hyperlink>
            <w:r w:rsidDel="00000000" w:rsidR="00000000" w:rsidRPr="00000000">
              <w:rPr>
                <w:rtl w:val="0"/>
              </w:rPr>
              <w:t xml:space="preserve">. В Google docs створи 5 багів з дотриманням усіх вимог до оформлення багу. </w:t>
            </w:r>
          </w:p>
          <w:p w:rsidR="00000000" w:rsidDel="00000000" w:rsidP="00000000" w:rsidRDefault="00000000" w:rsidRPr="00000000" w14:paraId="00000004">
            <w:pPr>
              <w:spacing w:after="240" w:befor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Відповіді до завдань запиши у файл Google Docs. Додай посилання на нього в LMS.</w:t>
            </w:r>
          </w:p>
          <w:p w:rsidR="00000000" w:rsidDel="00000000" w:rsidP="00000000" w:rsidRDefault="00000000" w:rsidRPr="00000000" w14:paraId="00000005">
            <w:pPr>
              <w:spacing w:after="240" w:befor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60" w:hRule="atLeast"/>
          <w:tblHeader w:val="0"/>
        </w:trPr>
        <w:tc>
          <w:tcPr>
            <w:tcBorders>
              <w:top w:color="6cca9d" w:space="0" w:sz="6" w:val="single"/>
              <w:left w:color="6cca9d" w:space="0" w:sz="6" w:val="single"/>
              <w:bottom w:color="6cca9d" w:space="0" w:sz="6" w:val="single"/>
              <w:right w:color="6cca9d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spacing w:after="240" w:befor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9550" cy="209550"/>
                  <wp:effectExtent b="0" l="0" r="0" t="0"/>
                  <wp:docPr descr=":травы:" id="2" name="image1.png"/>
                  <a:graphic>
                    <a:graphicData uri="http://schemas.openxmlformats.org/drawingml/2006/picture">
                      <pic:pic>
                        <pic:nvPicPr>
                          <pic:cNvPr descr=":травы:" id="0" name="image1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" cy="2095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Mighty Beet — детальніше заглибся в практику. </w:t>
            </w:r>
          </w:p>
          <w:p w:rsidR="00000000" w:rsidDel="00000000" w:rsidP="00000000" w:rsidRDefault="00000000" w:rsidRPr="00000000" w14:paraId="00000007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 Виконай завдання попереднього рівня.</w:t>
            </w:r>
          </w:p>
          <w:p w:rsidR="00000000" w:rsidDel="00000000" w:rsidP="00000000" w:rsidRDefault="00000000" w:rsidRPr="00000000" w14:paraId="00000008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Проведи кросбраузерне тестування знайдених раніше багів у трьох різних браузерах.</w:t>
            </w:r>
          </w:p>
          <w:p w:rsidR="00000000" w:rsidDel="00000000" w:rsidP="00000000" w:rsidRDefault="00000000" w:rsidRPr="00000000" w14:paraId="00000009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3. Додай результати до зафіксованих раніше багів.</w:t>
            </w:r>
          </w:p>
        </w:tc>
      </w:tr>
    </w:tbl>
    <w:p w:rsidR="00000000" w:rsidDel="00000000" w:rsidP="00000000" w:rsidRDefault="00000000" w:rsidRPr="00000000" w14:paraId="0000000A">
      <w:pPr>
        <w:shd w:fill="ffffff" w:val="clear"/>
        <w:spacing w:after="240" w:before="24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shd w:fill="ffffff" w:val="clear"/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209550" cy="209550"/>
            <wp:effectExtent b="0" l="0" r="0" t="0"/>
            <wp:docPr descr=":лиственное_дерево:" id="8" name="image7.png"/>
            <a:graphic>
              <a:graphicData uri="http://schemas.openxmlformats.org/drawingml/2006/picture">
                <pic:pic>
                  <pic:nvPicPr>
                    <pic:cNvPr descr=":лиственное_дерево:"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Mighty Beet — різнобічно опануй тематику уроку.</w:t>
      </w:r>
    </w:p>
    <w:tbl>
      <w:tblPr>
        <w:tblStyle w:val="Table2"/>
        <w:tblW w:w="9105.0" w:type="dxa"/>
        <w:jc w:val="left"/>
        <w:tblBorders>
          <w:top w:color="f0fff6" w:space="0" w:sz="12" w:val="single"/>
          <w:left w:color="f0fff6" w:space="0" w:sz="12" w:val="single"/>
          <w:bottom w:color="f0fff6" w:space="0" w:sz="12" w:val="single"/>
          <w:right w:color="f0fff6" w:space="0" w:sz="12" w:val="single"/>
          <w:insideH w:color="f0fff6" w:space="0" w:sz="12" w:val="single"/>
          <w:insideV w:color="f0fff6" w:space="0" w:sz="12" w:val="single"/>
        </w:tblBorders>
        <w:tblLayout w:type="fixed"/>
        <w:tblLook w:val="0600"/>
      </w:tblPr>
      <w:tblGrid>
        <w:gridCol w:w="9105"/>
        <w:tblGridChange w:id="0">
          <w:tblGrid>
            <w:gridCol w:w="9105"/>
          </w:tblGrid>
        </w:tblGridChange>
      </w:tblGrid>
      <w:tr>
        <w:trPr>
          <w:cantSplit w:val="0"/>
          <w:trHeight w:val="3485" w:hRule="atLeast"/>
          <w:tblHeader w:val="0"/>
        </w:trPr>
        <w:tc>
          <w:tcPr>
            <w:tcBorders>
              <w:top w:color="f0fff6" w:space="0" w:sz="6" w:val="single"/>
              <w:left w:color="f0fff6" w:space="0" w:sz="6" w:val="single"/>
              <w:bottom w:color="f0fff6" w:space="0" w:sz="6" w:val="single"/>
              <w:right w:color="f0fff6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1. Виконай завдання двох попередніх рівнів.</w:t>
            </w:r>
          </w:p>
          <w:p w:rsidR="00000000" w:rsidDel="00000000" w:rsidP="00000000" w:rsidRDefault="00000000" w:rsidRPr="00000000" w14:paraId="0000000D">
            <w:pPr>
              <w:spacing w:after="240" w:before="240" w:lineRule="auto"/>
              <w:rPr/>
            </w:pPr>
            <w:r w:rsidDel="00000000" w:rsidR="00000000" w:rsidRPr="00000000">
              <w:rPr>
                <w:rtl w:val="0"/>
              </w:rPr>
              <w:t xml:space="preserve">2. За допомогою Developer Tools зафіксуй використаний шрифт, його розмір, колір та колір бекграунду наступних елементів сайту </w:t>
            </w:r>
            <w:hyperlink r:id="rId9">
              <w:r w:rsidDel="00000000" w:rsidR="00000000" w:rsidRPr="00000000">
                <w:rPr>
                  <w:color w:val="35876f"/>
                  <w:rtl w:val="0"/>
                </w:rPr>
                <w:t xml:space="preserve">Оксфорд Медикал</w:t>
              </w:r>
            </w:hyperlink>
            <w:r w:rsidDel="00000000" w:rsidR="00000000" w:rsidRPr="00000000">
              <w:rPr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0E">
            <w:pPr>
              <w:numPr>
                <w:ilvl w:val="0"/>
                <w:numId w:val="1"/>
              </w:numPr>
              <w:spacing w:after="0" w:afterAutospacing="0" w:before="24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номер телефону у хедері</w:t>
            </w:r>
          </w:p>
          <w:p w:rsidR="00000000" w:rsidDel="00000000" w:rsidP="00000000" w:rsidRDefault="00000000" w:rsidRPr="00000000" w14:paraId="0000000F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ім’я асистента при виклику чата допомоги</w:t>
            </w:r>
          </w:p>
          <w:p w:rsidR="00000000" w:rsidDel="00000000" w:rsidP="00000000" w:rsidRDefault="00000000" w:rsidRPr="00000000" w14:paraId="00000010">
            <w:pPr>
              <w:numPr>
                <w:ilvl w:val="0"/>
                <w:numId w:val="1"/>
              </w:numPr>
              <w:spacing w:after="0" w:afterAutospacing="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кнопка “інші міста” у футері сайту</w:t>
            </w:r>
          </w:p>
          <w:p w:rsidR="00000000" w:rsidDel="00000000" w:rsidP="00000000" w:rsidRDefault="00000000" w:rsidRPr="00000000" w14:paraId="00000011">
            <w:pPr>
              <w:numPr>
                <w:ilvl w:val="0"/>
                <w:numId w:val="1"/>
              </w:numPr>
              <w:spacing w:after="240" w:before="0" w:beforeAutospacing="0" w:lineRule="auto"/>
              <w:ind w:left="720" w:hanging="360"/>
            </w:pPr>
            <w:r w:rsidDel="00000000" w:rsidR="00000000" w:rsidRPr="00000000">
              <w:rPr>
                <w:color w:val="373a3c"/>
                <w:rtl w:val="0"/>
              </w:rPr>
              <w:t xml:space="preserve">Placeholder “ім’я” у формі “ЗАПИСАТИСЯ НА ПРИЙОМ”</w:t>
            </w:r>
          </w:p>
          <w:p w:rsidR="00000000" w:rsidDel="00000000" w:rsidP="00000000" w:rsidRDefault="00000000" w:rsidRPr="00000000" w14:paraId="00000012">
            <w:pPr>
              <w:spacing w:after="240" w:before="240" w:lineRule="auto"/>
              <w:rPr>
                <w:i w:val="1"/>
              </w:rPr>
            </w:pPr>
            <w:r w:rsidDel="00000000" w:rsidR="00000000" w:rsidRPr="00000000">
              <w:rPr>
                <w:i w:val="1"/>
                <w:rtl w:val="0"/>
              </w:rPr>
              <w:t xml:space="preserve">Результати додай у документ, створений раніше для попередніх рівнів домашньої роботи. Документ додай в LMS.</w:t>
            </w:r>
          </w:p>
          <w:p w:rsidR="00000000" w:rsidDel="00000000" w:rsidP="00000000" w:rsidRDefault="00000000" w:rsidRPr="00000000" w14:paraId="00000013">
            <w:pPr>
              <w:spacing w:after="240" w:before="240" w:lineRule="auto"/>
              <w:ind w:left="0" w:firstLine="0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spacing w:after="240" w:before="240" w:lineRule="auto"/>
              <w:ind w:left="0" w:firstLine="0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spacing w:after="240" w:before="240" w:lineRule="auto"/>
              <w:ind w:left="0" w:firstLine="0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spacing w:after="240" w:before="240" w:lineRule="auto"/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900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615"/>
              <w:gridCol w:w="5385"/>
              <w:tblGridChange w:id="0">
                <w:tblGrid>
                  <w:gridCol w:w="3615"/>
                  <w:gridCol w:w="538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Summary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Не згортається акордіон меню в розділі “Відділення”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Project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HW UI/UX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Component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Акордіон меню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Version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1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1.1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Severity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S5 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Priority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 P3 Низький (Low)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Status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to do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Author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Anastasiia Pavlyukova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Assigned To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Test Testovich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Description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B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ffffff" w:val="clear"/>
                    <w:spacing w:line="411.35999999999996" w:lineRule="auto"/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  <w:rtl w:val="0"/>
                    </w:rPr>
                    <w:t xml:space="preserve">Steps to reproduce:</w:t>
                  </w:r>
                </w:p>
                <w:p w:rsidR="00000000" w:rsidDel="00000000" w:rsidP="00000000" w:rsidRDefault="00000000" w:rsidRPr="00000000" w14:paraId="0000002C">
                  <w:pPr>
                    <w:widowControl w:val="0"/>
                    <w:numPr>
                      <w:ilvl w:val="0"/>
                      <w:numId w:val="4"/>
                    </w:numPr>
                    <w:shd w:fill="ffffff" w:val="clear"/>
                    <w:spacing w:after="0" w:afterAutospacing="0" w:before="180" w:line="240" w:lineRule="auto"/>
                    <w:ind w:left="720" w:hanging="360"/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перейти на сайт </w:t>
                  </w:r>
                  <w:hyperlink r:id="rId10">
                    <w:r w:rsidDel="00000000" w:rsidR="00000000" w:rsidRPr="00000000">
                      <w:rPr>
                        <w:rFonts w:ascii="Roboto" w:cs="Roboto" w:eastAsia="Roboto" w:hAnsi="Roboto"/>
                        <w:color w:val="1155cc"/>
                        <w:sz w:val="21"/>
                        <w:szCs w:val="21"/>
                        <w:u w:val="single"/>
                        <w:rtl w:val="0"/>
                      </w:rPr>
                      <w:t xml:space="preserve">https://oxford-med.com.ua/ua/</w:t>
                    </w:r>
                  </w:hyperlink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2D">
                  <w:pPr>
                    <w:widowControl w:val="0"/>
                    <w:numPr>
                      <w:ilvl w:val="0"/>
                      <w:numId w:val="4"/>
                    </w:numPr>
                    <w:shd w:fill="ffffff" w:val="clear"/>
                    <w:spacing w:after="0" w:afterAutospacing="0" w:before="0" w:beforeAutospacing="0" w:line="240" w:lineRule="auto"/>
                    <w:ind w:left="720" w:hanging="360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u w:val="none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перейти за посіланням в розділ “Відділення</w:t>
                  </w:r>
                </w:p>
                <w:p w:rsidR="00000000" w:rsidDel="00000000" w:rsidP="00000000" w:rsidRDefault="00000000" w:rsidRPr="00000000" w14:paraId="0000002E">
                  <w:pPr>
                    <w:widowControl w:val="0"/>
                    <w:numPr>
                      <w:ilvl w:val="0"/>
                      <w:numId w:val="4"/>
                    </w:numPr>
                    <w:shd w:fill="ffffff" w:val="clear"/>
                    <w:spacing w:after="0" w:afterAutospacing="0" w:before="0" w:beforeAutospacing="0" w:line="240" w:lineRule="auto"/>
                    <w:ind w:left="720" w:hanging="360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u w:val="none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в розділі Стаціонар натиснути на посилання Хірургічний стаціонар</w:t>
                  </w:r>
                </w:p>
                <w:p w:rsidR="00000000" w:rsidDel="00000000" w:rsidP="00000000" w:rsidRDefault="00000000" w:rsidRPr="00000000" w14:paraId="0000002F">
                  <w:pPr>
                    <w:widowControl w:val="0"/>
                    <w:numPr>
                      <w:ilvl w:val="0"/>
                      <w:numId w:val="4"/>
                    </w:numPr>
                    <w:shd w:fill="ffffff" w:val="clear"/>
                    <w:spacing w:after="0" w:afterAutospacing="0" w:before="0" w:beforeAutospacing="0" w:line="240" w:lineRule="auto"/>
                    <w:ind w:left="720" w:hanging="360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u w:val="none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с правої сторони єкрана в акордіон меню натиснути на розділ Загальна хірургія</w:t>
                  </w:r>
                </w:p>
                <w:p w:rsidR="00000000" w:rsidDel="00000000" w:rsidP="00000000" w:rsidRDefault="00000000" w:rsidRPr="00000000" w14:paraId="00000030">
                  <w:pPr>
                    <w:widowControl w:val="0"/>
                    <w:numPr>
                      <w:ilvl w:val="0"/>
                      <w:numId w:val="4"/>
                    </w:numPr>
                    <w:shd w:fill="ffffff" w:val="clear"/>
                    <w:spacing w:before="0" w:beforeAutospacing="0" w:line="240" w:lineRule="auto"/>
                    <w:ind w:left="720" w:hanging="360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u w:val="none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Натиснути на стрілочку згортання розділу 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1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ffffff" w:val="clear"/>
                    <w:spacing w:before="180" w:line="411.35999999999996" w:lineRule="auto"/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  <w:rtl w:val="0"/>
                    </w:rPr>
                    <w:t xml:space="preserve">Expected result:</w:t>
                  </w:r>
                </w:p>
                <w:p w:rsidR="00000000" w:rsidDel="00000000" w:rsidP="00000000" w:rsidRDefault="00000000" w:rsidRPr="00000000" w14:paraId="00000032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ffffff" w:val="clear"/>
                    <w:spacing w:before="180" w:line="411.35999999999996" w:lineRule="auto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Розділ згорнувся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3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ffffff" w:val="clear"/>
                    <w:spacing w:before="180" w:line="411.35999999999996" w:lineRule="auto"/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  <w:rtl w:val="0"/>
                    </w:rPr>
                    <w:t xml:space="preserve">Actual result:</w:t>
                  </w:r>
                </w:p>
                <w:p w:rsidR="00000000" w:rsidDel="00000000" w:rsidP="00000000" w:rsidRDefault="00000000" w:rsidRPr="00000000" w14:paraId="0000003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Розділ не згорнувся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Attachment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3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3286125" cy="1828800"/>
                        <wp:effectExtent b="0" l="0" r="0" t="0"/>
                        <wp:docPr id="5" name="image8.gif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8.gif"/>
                                <pic:cNvPicPr preferRelativeResize="0"/>
                              </pic:nvPicPr>
                              <pic:blipFill>
                                <a:blip r:embed="rId11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86125" cy="18288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4"/>
              <w:tblW w:w="9000.0" w:type="dxa"/>
              <w:jc w:val="left"/>
              <w:tblBorders>
                <w:top w:color="000000" w:space="0" w:sz="8" w:val="single"/>
                <w:left w:color="000000" w:space="0" w:sz="8" w:val="single"/>
                <w:bottom w:color="000000" w:space="0" w:sz="8" w:val="single"/>
                <w:right w:color="000000" w:space="0" w:sz="8" w:val="single"/>
                <w:insideH w:color="000000" w:space="0" w:sz="8" w:val="single"/>
                <w:insideV w:color="000000" w:space="0" w:sz="8" w:val="single"/>
              </w:tblBorders>
              <w:tblLayout w:type="fixed"/>
              <w:tblLook w:val="0600"/>
            </w:tblPr>
            <w:tblGrid>
              <w:gridCol w:w="3615"/>
              <w:gridCol w:w="5385"/>
              <w:tblGridChange w:id="0">
                <w:tblGrid>
                  <w:gridCol w:w="3615"/>
                  <w:gridCol w:w="5385"/>
                </w:tblGrid>
              </w:tblGridChange>
            </w:tblGrid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Summary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Дробдаун не згортається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Project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5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HW web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6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Component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7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спадний список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8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Version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9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1.1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A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Severity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B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S4 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C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Priority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D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 P3 Низький (Low)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E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Status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4F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to do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Author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Anastasiia Pavlyukova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Assigned To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3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Test Testovich</w:t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4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Description</w:t>
                  </w:r>
                </w:p>
              </w:tc>
              <w:tc>
                <w:tcPr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55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line="411.35999999999996" w:lineRule="auto"/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  <w:rtl w:val="0"/>
                    </w:rPr>
                    <w:t xml:space="preserve">Steps to reproduce:</w:t>
                  </w:r>
                </w:p>
                <w:p w:rsidR="00000000" w:rsidDel="00000000" w:rsidP="00000000" w:rsidRDefault="00000000" w:rsidRPr="00000000" w14:paraId="00000056">
                  <w:pPr>
                    <w:widowControl w:val="0"/>
                    <w:numPr>
                      <w:ilvl w:val="0"/>
                      <w:numId w:val="8"/>
                    </w:numPr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after="0" w:afterAutospacing="0" w:before="180" w:line="411.35999999999996" w:lineRule="auto"/>
                    <w:ind w:left="720" w:hanging="360"/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перейти на сайт </w:t>
                  </w:r>
                  <w:hyperlink r:id="rId12">
                    <w:r w:rsidDel="00000000" w:rsidR="00000000" w:rsidRPr="00000000">
                      <w:rPr>
                        <w:rFonts w:ascii="Roboto" w:cs="Roboto" w:eastAsia="Roboto" w:hAnsi="Roboto"/>
                        <w:color w:val="1155cc"/>
                        <w:sz w:val="21"/>
                        <w:szCs w:val="21"/>
                        <w:u w:val="single"/>
                        <w:rtl w:val="0"/>
                      </w:rPr>
                      <w:t xml:space="preserve">https://oxford-med.com.ua/ua/</w:t>
                    </w:r>
                  </w:hyperlink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57">
                  <w:pPr>
                    <w:widowControl w:val="0"/>
                    <w:numPr>
                      <w:ilvl w:val="0"/>
                      <w:numId w:val="8"/>
                    </w:numPr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after="0" w:afterAutospacing="0" w:before="0" w:beforeAutospacing="0" w:line="411.35999999999996" w:lineRule="auto"/>
                    <w:ind w:left="720" w:hanging="360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u w:val="none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перейти по ссилці в розділ Лікарі</w:t>
                  </w:r>
                </w:p>
                <w:p w:rsidR="00000000" w:rsidDel="00000000" w:rsidP="00000000" w:rsidRDefault="00000000" w:rsidRPr="00000000" w14:paraId="00000058">
                  <w:pPr>
                    <w:widowControl w:val="0"/>
                    <w:numPr>
                      <w:ilvl w:val="0"/>
                      <w:numId w:val="8"/>
                    </w:numPr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after="0" w:afterAutospacing="0" w:before="0" w:beforeAutospacing="0" w:line="411.35999999999996" w:lineRule="auto"/>
                    <w:ind w:left="720" w:hanging="360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u w:val="none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з правої сторони єкрана в спадному списку натиснути  Стоматолог</w:t>
                  </w:r>
                </w:p>
                <w:p w:rsidR="00000000" w:rsidDel="00000000" w:rsidP="00000000" w:rsidRDefault="00000000" w:rsidRPr="00000000" w14:paraId="00000059">
                  <w:pPr>
                    <w:widowControl w:val="0"/>
                    <w:numPr>
                      <w:ilvl w:val="0"/>
                      <w:numId w:val="8"/>
                    </w:numPr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after="0" w:afterAutospacing="0" w:before="0" w:beforeAutospacing="0" w:line="411.35999999999996" w:lineRule="auto"/>
                    <w:ind w:left="720" w:hanging="360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u w:val="none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в поле пошуку лікарів вписати призвище Джус</w:t>
                  </w:r>
                </w:p>
                <w:p w:rsidR="00000000" w:rsidDel="00000000" w:rsidP="00000000" w:rsidRDefault="00000000" w:rsidRPr="00000000" w14:paraId="0000005A">
                  <w:pPr>
                    <w:widowControl w:val="0"/>
                    <w:numPr>
                      <w:ilvl w:val="0"/>
                      <w:numId w:val="8"/>
                    </w:numPr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before="0" w:beforeAutospacing="0" w:line="411.35999999999996" w:lineRule="auto"/>
                    <w:ind w:left="720" w:hanging="360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u w:val="none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  <w:rtl w:val="0"/>
                    </w:rPr>
                    <w:t xml:space="preserve">Видалити призвище 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5B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before="180" w:line="411.35999999999996" w:lineRule="auto"/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  <w:rtl w:val="0"/>
                    </w:rPr>
                    <w:t xml:space="preserve">Expected result:</w:t>
                  </w:r>
                </w:p>
                <w:p w:rsidR="00000000" w:rsidDel="00000000" w:rsidP="00000000" w:rsidRDefault="00000000" w:rsidRPr="00000000" w14:paraId="0000005C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before="180" w:line="411.35999999999996" w:lineRule="auto"/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  <w:rtl w:val="0"/>
                    </w:rPr>
                    <w:t xml:space="preserve">Призвище видалилось, дробдаун з ПІБ згорнувся або є кнопка для згортання</w:t>
                  </w:r>
                </w:p>
                <w:p w:rsidR="00000000" w:rsidDel="00000000" w:rsidP="00000000" w:rsidRDefault="00000000" w:rsidRPr="00000000" w14:paraId="0000005D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before="180" w:line="411.35999999999996" w:lineRule="auto"/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  <w:rtl w:val="0"/>
                    </w:rPr>
                    <w:t xml:space="preserve">Actual result:</w:t>
                  </w:r>
                </w:p>
                <w:p w:rsidR="00000000" w:rsidDel="00000000" w:rsidP="00000000" w:rsidRDefault="00000000" w:rsidRPr="00000000" w14:paraId="0000005E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ebecf0" w:val="clear"/>
                    <w:spacing w:before="180" w:line="411.35999999999996" w:lineRule="auto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Fonts w:ascii="Roboto" w:cs="Roboto" w:eastAsia="Roboto" w:hAnsi="Roboto"/>
                      <w:b w:val="1"/>
                      <w:color w:val="172b4d"/>
                      <w:sz w:val="21"/>
                      <w:szCs w:val="21"/>
                      <w:rtl w:val="0"/>
                    </w:rPr>
                    <w:t xml:space="preserve">Призвище видалилося, дробдаун з ПІБ не згорнувся та немає кнопки для згортання</w:t>
                  </w: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5F">
                  <w:pPr>
                    <w:widowControl w:val="0"/>
                    <w:pBdr>
                      <w:top w:color="auto" w:space="0" w:sz="0" w:val="none"/>
                      <w:left w:color="auto" w:space="0" w:sz="0" w:val="none"/>
                      <w:bottom w:color="auto" w:space="0" w:sz="0" w:val="none"/>
                      <w:right w:color="auto" w:space="0" w:sz="0" w:val="none"/>
                      <w:between w:color="auto" w:space="0" w:sz="0" w:val="none"/>
                    </w:pBdr>
                    <w:shd w:fill="ffffff" w:val="clear"/>
                    <w:spacing w:before="180" w:line="411.35999999999996" w:lineRule="auto"/>
                    <w:rPr>
                      <w:rFonts w:ascii="Roboto" w:cs="Roboto" w:eastAsia="Roboto" w:hAnsi="Roboto"/>
                      <w:color w:val="172b4d"/>
                      <w:sz w:val="21"/>
                      <w:szCs w:val="21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  <w:p w:rsidR="00000000" w:rsidDel="00000000" w:rsidP="00000000" w:rsidRDefault="00000000" w:rsidRPr="00000000" w14:paraId="00000060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  <w:tr>
              <w:trPr>
                <w:cantSplit w:val="0"/>
                <w:tblHeader w:val="0"/>
              </w:trPr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1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>
                      <w:rtl w:val="0"/>
                    </w:rPr>
                    <w:t xml:space="preserve">Attachment</w:t>
                  </w:r>
                </w:p>
              </w:tc>
              <w:tc>
                <w:tcPr>
                  <w:shd w:fill="auto" w:val="clear"/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62">
                  <w:pPr>
                    <w:widowControl w:val="0"/>
                    <w:spacing w:line="240" w:lineRule="auto"/>
                    <w:rPr/>
                  </w:pPr>
                  <w:r w:rsidDel="00000000" w:rsidR="00000000" w:rsidRPr="00000000">
                    <w:rPr/>
                    <w:drawing>
                      <wp:inline distB="114300" distT="114300" distL="114300" distR="114300">
                        <wp:extent cx="3286125" cy="1968500"/>
                        <wp:effectExtent b="0" l="0" r="0" t="0"/>
                        <wp:docPr id="4" name="image4.png"/>
                        <a:graphic>
                          <a:graphicData uri="http://schemas.openxmlformats.org/drawingml/2006/picture">
                            <pic:pic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3"/>
                                <a:srcRect b="0" l="0" r="0" t="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286125" cy="1968500"/>
                                </a:xfrm>
                                <a:prstGeom prst="rect"/>
                                <a:ln/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63">
            <w:pPr>
              <w:rPr>
                <w:i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5385"/>
        <w:tblGridChange w:id="0">
          <w:tblGrid>
            <w:gridCol w:w="3615"/>
            <w:gridCol w:w="53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 здійснюється пошук призвища на українській мові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HW UI/UX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Поле пошуку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S5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P3 Низький (Low)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Anastasiia Pavlyukova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 Testovich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7C">
            <w:pPr>
              <w:widowControl w:val="0"/>
              <w:numPr>
                <w:ilvl w:val="0"/>
                <w:numId w:val="4"/>
              </w:numPr>
              <w:shd w:fill="ffffff" w:val="clear"/>
              <w:spacing w:after="0" w:afterAutospacing="0" w:before="180" w:line="240" w:lineRule="auto"/>
              <w:ind w:left="720" w:hanging="360"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перейти на сайт </w:t>
            </w:r>
            <w:hyperlink r:id="rId14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1"/>
                  <w:szCs w:val="21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numPr>
                <w:ilvl w:val="0"/>
                <w:numId w:val="4"/>
              </w:numPr>
              <w:shd w:fill="ffffff" w:val="clear"/>
              <w:spacing w:after="0" w:afterAutospacing="0" w:before="0" w:beforeAutospacing="0" w:line="240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вмикнути локалізацію укр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numPr>
                <w:ilvl w:val="0"/>
                <w:numId w:val="4"/>
              </w:numPr>
              <w:shd w:fill="ffffff" w:val="clear"/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перейти за посіланням в розділ “Лікарі”</w:t>
            </w:r>
          </w:p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4"/>
              </w:numPr>
              <w:shd w:fill="ffffff" w:val="clear"/>
              <w:spacing w:before="0" w:beforeAutospacing="0" w:line="240" w:lineRule="auto"/>
              <w:ind w:left="720" w:hanging="360"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 поле пошуку написати призвище укр. мовою Мішустін</w:t>
            </w:r>
          </w:p>
          <w:p w:rsidR="00000000" w:rsidDel="00000000" w:rsidP="00000000" w:rsidRDefault="00000000" w:rsidRPr="00000000" w14:paraId="0000008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81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Лікар за призвищем знайден</w:t>
            </w:r>
          </w:p>
          <w:p w:rsidR="00000000" w:rsidDel="00000000" w:rsidP="00000000" w:rsidRDefault="00000000" w:rsidRPr="00000000" w14:paraId="00000082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83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Лікар за призвищем не знайден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1968500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5385"/>
        <w:tblGridChange w:id="0">
          <w:tblGrid>
            <w:gridCol w:w="3615"/>
            <w:gridCol w:w="53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Відправлення заявки на не існуючий номер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HW UI/UX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Форма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P3 Низький (Low)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Anastasiia Pavlyukova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 Testovich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 </w:t>
            </w:r>
          </w:p>
          <w:p w:rsidR="00000000" w:rsidDel="00000000" w:rsidP="00000000" w:rsidRDefault="00000000" w:rsidRPr="00000000" w14:paraId="000000A1">
            <w:pPr>
              <w:widowControl w:val="0"/>
              <w:numPr>
                <w:ilvl w:val="0"/>
                <w:numId w:val="7"/>
              </w:numPr>
              <w:shd w:fill="ffffff" w:val="clear"/>
              <w:spacing w:before="180" w:line="240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перейти на сайт </w:t>
            </w:r>
            <w:hyperlink r:id="rId16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1"/>
                  <w:szCs w:val="21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numPr>
                <w:ilvl w:val="0"/>
                <w:numId w:val="7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натиснути кнопку запісатися на прийом </w:t>
            </w:r>
          </w:p>
          <w:p w:rsidR="00000000" w:rsidDel="00000000" w:rsidP="00000000" w:rsidRDefault="00000000" w:rsidRPr="00000000" w14:paraId="000000A3">
            <w:pPr>
              <w:widowControl w:val="0"/>
              <w:numPr>
                <w:ilvl w:val="0"/>
                <w:numId w:val="7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ввести імя Nastya</w:t>
            </w:r>
          </w:p>
          <w:p w:rsidR="00000000" w:rsidDel="00000000" w:rsidP="00000000" w:rsidRDefault="00000000" w:rsidRPr="00000000" w14:paraId="000000A4">
            <w:pPr>
              <w:widowControl w:val="0"/>
              <w:numPr>
                <w:ilvl w:val="0"/>
                <w:numId w:val="7"/>
              </w:num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вести некоректний телефон +38000676543</w:t>
            </w:r>
          </w:p>
          <w:p w:rsidR="00000000" w:rsidDel="00000000" w:rsidP="00000000" w:rsidRDefault="00000000" w:rsidRPr="00000000" w14:paraId="000000A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A6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Зявляється повідомлення про помилку, заявка не відправленна</w:t>
            </w:r>
          </w:p>
          <w:p w:rsidR="00000000" w:rsidDel="00000000" w:rsidP="00000000" w:rsidRDefault="00000000" w:rsidRPr="00000000" w14:paraId="000000A7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A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/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Не зявляється повідомлення про помилку, заявка відправлена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ind w:left="720" w:firstLine="0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hd w:fill="ffffff" w:val="clear"/>
              <w:spacing w:before="180" w:line="240" w:lineRule="auto"/>
              <w:ind w:left="0" w:firstLine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3035300"/>
                  <wp:effectExtent b="0" l="0" r="0" t="0"/>
                  <wp:docPr id="6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035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14300" distT="114300" distL="114300" distR="114300">
                  <wp:extent cx="3286125" cy="1104900"/>
                  <wp:effectExtent b="0" l="0" r="0" t="0"/>
                  <wp:docPr id="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10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615"/>
        <w:gridCol w:w="5385"/>
        <w:tblGridChange w:id="0">
          <w:tblGrid>
            <w:gridCol w:w="3615"/>
            <w:gridCol w:w="53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Summary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Немає скролу, обріза сторінка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Project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HW UI/UX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Component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сторінка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1.1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Severity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S5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Priority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 P3 Низький (Low)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Status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Anastasiia Pavlyukova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Assigned To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Test Testovich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Steps to reproduce:</w:t>
            </w:r>
          </w:p>
          <w:p w:rsidR="00000000" w:rsidDel="00000000" w:rsidP="00000000" w:rsidRDefault="00000000" w:rsidRPr="00000000" w14:paraId="000000C6">
            <w:pPr>
              <w:widowControl w:val="0"/>
              <w:numPr>
                <w:ilvl w:val="0"/>
                <w:numId w:val="2"/>
              </w:numPr>
              <w:shd w:fill="ffffff" w:val="clear"/>
              <w:spacing w:after="0" w:afterAutospacing="0" w:before="180" w:line="240" w:lineRule="auto"/>
              <w:ind w:left="720" w:hanging="360"/>
              <w:rPr>
                <w:rFonts w:ascii="Roboto" w:cs="Roboto" w:eastAsia="Roboto" w:hAnsi="Roboto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перейти на сайт </w:t>
            </w:r>
            <w:hyperlink r:id="rId19">
              <w:r w:rsidDel="00000000" w:rsidR="00000000" w:rsidRPr="00000000">
                <w:rPr>
                  <w:rFonts w:ascii="Roboto" w:cs="Roboto" w:eastAsia="Roboto" w:hAnsi="Roboto"/>
                  <w:color w:val="1155cc"/>
                  <w:sz w:val="21"/>
                  <w:szCs w:val="21"/>
                  <w:u w:val="single"/>
                  <w:rtl w:val="0"/>
                </w:rPr>
                <w:t xml:space="preserve">https://oxford-med.com.ua/ua/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numPr>
                <w:ilvl w:val="0"/>
                <w:numId w:val="2"/>
              </w:numPr>
              <w:shd w:fill="ffffff" w:val="clear"/>
              <w:spacing w:before="0" w:beforeAutospacing="0" w:line="240" w:lineRule="auto"/>
              <w:ind w:left="720" w:hanging="360"/>
              <w:rPr>
                <w:rFonts w:ascii="Roboto" w:cs="Roboto" w:eastAsia="Roboto" w:hAnsi="Roboto"/>
                <w:color w:val="172b4d"/>
                <w:sz w:val="21"/>
                <w:szCs w:val="21"/>
                <w:u w:val="none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 правому куті єкрану натиснути кнопку міста Київ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8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Expected result:</w:t>
            </w:r>
          </w:p>
          <w:p w:rsidR="00000000" w:rsidDel="00000000" w:rsidP="00000000" w:rsidRDefault="00000000" w:rsidRPr="00000000" w14:paraId="000000C9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color w:val="172b4d"/>
                <w:sz w:val="21"/>
                <w:szCs w:val="21"/>
                <w:rtl w:val="0"/>
              </w:rPr>
              <w:t xml:space="preserve">відображається сторінка з містами,присутній скрол на сторінці, елементи не обрізані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widowControl w:val="0"/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hd w:fill="ffffff" w:val="clear"/>
              <w:spacing w:before="180" w:line="411.35999999999996" w:lineRule="auto"/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</w:rPr>
            </w:pPr>
            <w:r w:rsidDel="00000000" w:rsidR="00000000" w:rsidRPr="00000000">
              <w:rPr>
                <w:rFonts w:ascii="Roboto" w:cs="Roboto" w:eastAsia="Roboto" w:hAnsi="Roboto"/>
                <w:b w:val="1"/>
                <w:color w:val="172b4d"/>
                <w:sz w:val="21"/>
                <w:szCs w:val="21"/>
                <w:rtl w:val="0"/>
              </w:rPr>
              <w:t xml:space="preserve">Actual result: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стрінка відображається, на сторінці немає скролу, елементи обрізані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Attachment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86125" cy="1905000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В браузерах Safari, FireFox були знайдені ці баги.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Телефон</w:t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color: #FFFFFF</w:t>
      </w:r>
    </w:p>
    <w:p w:rsidR="00000000" w:rsidDel="00000000" w:rsidP="00000000" w:rsidRDefault="00000000" w:rsidRPr="00000000" w14:paraId="000000D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font: 16px/24px HelveticaNeue-Bold, sans-serif</w:t>
      </w:r>
    </w:p>
    <w:p w:rsidR="00000000" w:rsidDel="00000000" w:rsidP="00000000" w:rsidRDefault="00000000" w:rsidRPr="00000000" w14:paraId="000000D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background - не задано</w:t>
      </w:r>
    </w:p>
    <w:p w:rsidR="00000000" w:rsidDel="00000000" w:rsidP="00000000" w:rsidRDefault="00000000" w:rsidRPr="00000000" w14:paraId="000000D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Імя асистента</w:t>
      </w:r>
    </w:p>
    <w:p w:rsidR="00000000" w:rsidDel="00000000" w:rsidP="00000000" w:rsidRDefault="00000000" w:rsidRPr="00000000" w14:paraId="000000D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color: inherit</w:t>
      </w:r>
    </w:p>
    <w:p w:rsidR="00000000" w:rsidDel="00000000" w:rsidP="00000000" w:rsidRDefault="00000000" w:rsidRPr="00000000" w14:paraId="000000D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font-size: 15px     font-family: Roboto, sans-serif    font-style: normal</w:t>
      </w:r>
    </w:p>
    <w:p w:rsidR="00000000" w:rsidDel="00000000" w:rsidP="00000000" w:rsidRDefault="00000000" w:rsidRPr="00000000" w14:paraId="000000D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background-color: unset</w:t>
      </w:r>
    </w:p>
    <w:p w:rsidR="00000000" w:rsidDel="00000000" w:rsidP="00000000" w:rsidRDefault="00000000" w:rsidRPr="00000000" w14:paraId="000000D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Інші міста</w:t>
      </w:r>
    </w:p>
    <w:p w:rsidR="00000000" w:rsidDel="00000000" w:rsidP="00000000" w:rsidRDefault="00000000" w:rsidRPr="00000000" w14:paraId="000000DE">
      <w:pPr>
        <w:numPr>
          <w:ilvl w:val="0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color: #24a7ed;</w:t>
      </w:r>
    </w:p>
    <w:p w:rsidR="00000000" w:rsidDel="00000000" w:rsidP="00000000" w:rsidRDefault="00000000" w:rsidRPr="00000000" w14:paraId="000000DF">
      <w:pPr>
        <w:numPr>
          <w:ilvl w:val="0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font: 14px/24px HelveticaNeue, sans-serif;</w:t>
      </w:r>
    </w:p>
    <w:p w:rsidR="00000000" w:rsidDel="00000000" w:rsidP="00000000" w:rsidRDefault="00000000" w:rsidRPr="00000000" w14:paraId="000000E0">
      <w:pPr>
        <w:numPr>
          <w:ilvl w:val="0"/>
          <w:numId w:val="5"/>
        </w:numPr>
        <w:ind w:left="1440" w:hanging="360"/>
      </w:pPr>
      <w:r w:rsidDel="00000000" w:rsidR="00000000" w:rsidRPr="00000000">
        <w:rPr>
          <w:rtl w:val="0"/>
        </w:rPr>
        <w:t xml:space="preserve">background - не задано</w:t>
      </w:r>
    </w:p>
    <w:p w:rsidR="00000000" w:rsidDel="00000000" w:rsidP="00000000" w:rsidRDefault="00000000" w:rsidRPr="00000000" w14:paraId="000000E1">
      <w:pPr>
        <w:ind w:left="144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Імя при записі на прийом</w:t>
      </w:r>
    </w:p>
    <w:p w:rsidR="00000000" w:rsidDel="00000000" w:rsidP="00000000" w:rsidRDefault="00000000" w:rsidRPr="00000000" w14:paraId="000000E3">
      <w:pPr>
        <w:numPr>
          <w:ilvl w:val="0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color: #535353;</w:t>
      </w:r>
    </w:p>
    <w:p w:rsidR="00000000" w:rsidDel="00000000" w:rsidP="00000000" w:rsidRDefault="00000000" w:rsidRPr="00000000" w14:paraId="000000E4">
      <w:pPr>
        <w:numPr>
          <w:ilvl w:val="0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font: 14px/14px HelveticaNeue, sans-serif;</w:t>
      </w:r>
    </w:p>
    <w:p w:rsidR="00000000" w:rsidDel="00000000" w:rsidP="00000000" w:rsidRDefault="00000000" w:rsidRPr="00000000" w14:paraId="000000E5">
      <w:pPr>
        <w:numPr>
          <w:ilvl w:val="0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    background-color: field;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rFonts w:ascii="Roboto" w:cs="Roboto" w:eastAsia="Roboto" w:hAnsi="Roboto"/>
        <w:color w:val="172b4d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8.gif"/><Relationship Id="rId10" Type="http://schemas.openxmlformats.org/officeDocument/2006/relationships/hyperlink" Target="https://oxford-med.com.ua/ua/" TargetMode="External"/><Relationship Id="rId13" Type="http://schemas.openxmlformats.org/officeDocument/2006/relationships/image" Target="media/image4.png"/><Relationship Id="rId12" Type="http://schemas.openxmlformats.org/officeDocument/2006/relationships/hyperlink" Target="https://oxford-med.com.ua/ua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oxford-med.com.ua/" TargetMode="External"/><Relationship Id="rId15" Type="http://schemas.openxmlformats.org/officeDocument/2006/relationships/image" Target="media/image6.png"/><Relationship Id="rId14" Type="http://schemas.openxmlformats.org/officeDocument/2006/relationships/hyperlink" Target="https://oxford-med.com.ua/ua/" TargetMode="External"/><Relationship Id="rId17" Type="http://schemas.openxmlformats.org/officeDocument/2006/relationships/image" Target="media/image3.png"/><Relationship Id="rId16" Type="http://schemas.openxmlformats.org/officeDocument/2006/relationships/hyperlink" Target="https://oxford-med.com.ua/ua/" TargetMode="External"/><Relationship Id="rId5" Type="http://schemas.openxmlformats.org/officeDocument/2006/relationships/styles" Target="styles.xml"/><Relationship Id="rId19" Type="http://schemas.openxmlformats.org/officeDocument/2006/relationships/hyperlink" Target="https://oxford-med.com.ua/ua/" TargetMode="External"/><Relationship Id="rId6" Type="http://schemas.openxmlformats.org/officeDocument/2006/relationships/hyperlink" Target="https://oxford-med.com.ua/" TargetMode="External"/><Relationship Id="rId18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